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A8" w:rsidRPr="003221A0" w:rsidRDefault="00A502A8" w:rsidP="00A502A8">
      <w:pPr>
        <w:pStyle w:val="a7"/>
        <w:jc w:val="center"/>
        <w:rPr>
          <w:b/>
        </w:rPr>
      </w:pPr>
      <w:bookmarkStart w:id="0" w:name="_GoBack"/>
      <w:bookmarkEnd w:id="0"/>
      <w:r w:rsidRPr="003221A0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76D7FB5" wp14:editId="2EC91B65">
            <wp:simplePos x="0" y="0"/>
            <wp:positionH relativeFrom="column">
              <wp:posOffset>-375285</wp:posOffset>
            </wp:positionH>
            <wp:positionV relativeFrom="paragraph">
              <wp:posOffset>-93345</wp:posOffset>
            </wp:positionV>
            <wp:extent cx="796290" cy="743585"/>
            <wp:effectExtent l="0" t="0" r="3810" b="0"/>
            <wp:wrapThrough wrapText="bothSides">
              <wp:wrapPolygon edited="0">
                <wp:start x="0" y="0"/>
                <wp:lineTo x="0" y="21028"/>
                <wp:lineTo x="21187" y="21028"/>
                <wp:lineTo x="21187" y="0"/>
                <wp:lineTo x="0" y="0"/>
              </wp:wrapPolygon>
            </wp:wrapThrough>
            <wp:docPr id="18437" name="Рисунок 7" descr="C:\Users\PROREKTORNMR\Desktop\ИПК 25\Лого\ипк 2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Рисунок 7" descr="C:\Users\PROREKTORNMR\Desktop\ИПК 25\Лого\ипк 2 ц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1A0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42CC6F5" wp14:editId="74D999F7">
            <wp:simplePos x="0" y="0"/>
            <wp:positionH relativeFrom="column">
              <wp:posOffset>5501005</wp:posOffset>
            </wp:positionH>
            <wp:positionV relativeFrom="paragraph">
              <wp:posOffset>-128270</wp:posOffset>
            </wp:positionV>
            <wp:extent cx="685800" cy="706755"/>
            <wp:effectExtent l="0" t="0" r="0" b="0"/>
            <wp:wrapThrough wrapText="bothSides">
              <wp:wrapPolygon edited="0">
                <wp:start x="0" y="0"/>
                <wp:lineTo x="0" y="20960"/>
                <wp:lineTo x="21000" y="20960"/>
                <wp:lineTo x="21000" y="0"/>
                <wp:lineTo x="0" y="0"/>
              </wp:wrapPolygon>
            </wp:wrapThrough>
            <wp:docPr id="18436" name="Picture 7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7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67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1A0">
        <w:rPr>
          <w:b/>
        </w:rPr>
        <w:t>Комитет образования и науки администрации города Новокузнецка</w:t>
      </w:r>
    </w:p>
    <w:p w:rsidR="00A502A8" w:rsidRDefault="00A502A8" w:rsidP="00A502A8">
      <w:pPr>
        <w:pStyle w:val="a7"/>
        <w:jc w:val="center"/>
        <w:rPr>
          <w:b/>
        </w:rPr>
      </w:pPr>
      <w:r w:rsidRPr="003221A0">
        <w:rPr>
          <w:b/>
        </w:rPr>
        <w:t xml:space="preserve">Муниципальное автономное образовательное учреждение дополнительного профессионального образования </w:t>
      </w:r>
    </w:p>
    <w:p w:rsidR="00A502A8" w:rsidRDefault="00A502A8" w:rsidP="00A502A8">
      <w:pPr>
        <w:pStyle w:val="a7"/>
        <w:jc w:val="center"/>
        <w:rPr>
          <w:b/>
        </w:rPr>
      </w:pPr>
      <w:r w:rsidRPr="003221A0">
        <w:rPr>
          <w:b/>
        </w:rPr>
        <w:t xml:space="preserve">«Институт повышения квалификации» </w:t>
      </w:r>
    </w:p>
    <w:p w:rsidR="00A502A8" w:rsidRPr="003221A0" w:rsidRDefault="00A502A8" w:rsidP="00A502A8">
      <w:pPr>
        <w:pStyle w:val="a7"/>
        <w:jc w:val="center"/>
        <w:rPr>
          <w:b/>
        </w:rPr>
      </w:pPr>
      <w:r w:rsidRPr="003221A0">
        <w:rPr>
          <w:b/>
        </w:rPr>
        <w:t xml:space="preserve"> (МАОУ ДПО ИПК) г. Новокузнецк</w:t>
      </w:r>
    </w:p>
    <w:p w:rsidR="00A502A8" w:rsidRPr="003221A0" w:rsidRDefault="00A502A8" w:rsidP="00A502A8">
      <w:pPr>
        <w:pStyle w:val="a7"/>
        <w:jc w:val="center"/>
        <w:rPr>
          <w:b/>
        </w:rPr>
      </w:pPr>
      <w:r w:rsidRPr="003221A0">
        <w:rPr>
          <w:b/>
        </w:rPr>
        <w:t>Лаборатория гуманной педагогики г. Новокузнецка Кемеровского регионального отделения Общероссийского   Центра   гуманной педагогики</w:t>
      </w:r>
    </w:p>
    <w:p w:rsidR="00A502A8" w:rsidRPr="00A502A8" w:rsidRDefault="00A502A8" w:rsidP="00A502A8">
      <w:pPr>
        <w:pStyle w:val="a7"/>
        <w:jc w:val="center"/>
        <w:rPr>
          <w:b/>
        </w:rPr>
      </w:pPr>
      <w:r w:rsidRPr="00A502A8">
        <w:rPr>
          <w:b/>
        </w:rPr>
        <w:t>МАУ ДО «ДЮЦ «Орион»</w:t>
      </w:r>
    </w:p>
    <w:p w:rsidR="00A502A8" w:rsidRPr="003221A0" w:rsidRDefault="00A502A8" w:rsidP="00A502A8">
      <w:pPr>
        <w:jc w:val="center"/>
        <w:rPr>
          <w:b/>
          <w:i/>
        </w:rPr>
      </w:pPr>
      <w:r w:rsidRPr="003221A0"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00CBEAE6" wp14:editId="29FF33DA">
            <wp:simplePos x="0" y="0"/>
            <wp:positionH relativeFrom="column">
              <wp:posOffset>2515235</wp:posOffset>
            </wp:positionH>
            <wp:positionV relativeFrom="paragraph">
              <wp:posOffset>31115</wp:posOffset>
            </wp:positionV>
            <wp:extent cx="990600" cy="80264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2A8" w:rsidRPr="003221A0" w:rsidRDefault="00A502A8" w:rsidP="00A502A8">
      <w:pPr>
        <w:jc w:val="center"/>
        <w:rPr>
          <w:b/>
          <w:i/>
        </w:rPr>
      </w:pPr>
    </w:p>
    <w:p w:rsidR="004216B6" w:rsidRPr="00700770" w:rsidRDefault="004216B6" w:rsidP="004216B6">
      <w:pPr>
        <w:rPr>
          <w:rFonts w:ascii="Times New Roman" w:hAnsi="Times New Roman" w:cs="Times New Roman"/>
          <w:b/>
          <w:sz w:val="24"/>
          <w:szCs w:val="24"/>
        </w:rPr>
      </w:pPr>
    </w:p>
    <w:p w:rsidR="004216B6" w:rsidRPr="00190C74" w:rsidRDefault="00A502A8" w:rsidP="00232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74">
        <w:rPr>
          <w:rFonts w:ascii="Times New Roman" w:hAnsi="Times New Roman" w:cs="Times New Roman"/>
          <w:b/>
          <w:sz w:val="24"/>
          <w:szCs w:val="24"/>
        </w:rPr>
        <w:t>ТРЕТЬЯ ГОРОДСКАЯ РОДИТЕЛЬСКАЯ КОНФЕРЕНЦИЯ</w:t>
      </w:r>
    </w:p>
    <w:p w:rsidR="004216B6" w:rsidRPr="00190C74" w:rsidRDefault="00A502A8" w:rsidP="002320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C7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32033" w:rsidRPr="00190C74">
        <w:rPr>
          <w:rFonts w:ascii="Times New Roman" w:hAnsi="Times New Roman" w:cs="Times New Roman"/>
          <w:b/>
          <w:i/>
          <w:sz w:val="24"/>
          <w:szCs w:val="24"/>
        </w:rPr>
        <w:t>ВОСПИТАНИЕ С ВИДОМ НА БУДУЩЕЕ</w:t>
      </w:r>
      <w:r w:rsidRPr="00190C7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502A8" w:rsidRPr="00190C74" w:rsidRDefault="00A502A8" w:rsidP="00232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74">
        <w:rPr>
          <w:rFonts w:ascii="Times New Roman" w:hAnsi="Times New Roman" w:cs="Times New Roman"/>
          <w:b/>
          <w:sz w:val="24"/>
          <w:szCs w:val="24"/>
        </w:rPr>
        <w:t>28 февраля 2018</w:t>
      </w:r>
    </w:p>
    <w:p w:rsidR="00A502A8" w:rsidRPr="00190C74" w:rsidRDefault="00A502A8" w:rsidP="0019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C74">
        <w:rPr>
          <w:rFonts w:ascii="Times New Roman" w:hAnsi="Times New Roman" w:cs="Times New Roman"/>
          <w:sz w:val="24"/>
          <w:szCs w:val="24"/>
        </w:rPr>
        <w:t>Современные дети – другие, непохожие на нас, удивительные, несущие в себе потенциальные силы и возможности для развития всего человечества. В них много доброты, трепетности, открытости. Но они часто сталкиваются с непониманием и агрессией и закрываются, озлобляются, растут инфантильными и не умеют пользоваться данными им от природы способностями. Они не настолько крепки и опытны, чтобы различать черное и белое и противостоять злу. Поэтому современные дети нуждаются во взрослых – родителях и учителях, чтобы раскрыть своё сердце миру и свой природный потенциал на благо. Взрослые тоже нуждаются в детях, чтобы жить осмысленной наполненной сердечной жизнью.</w:t>
      </w:r>
    </w:p>
    <w:p w:rsidR="00A502A8" w:rsidRDefault="00A502A8" w:rsidP="00190C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4C84">
        <w:rPr>
          <w:rFonts w:ascii="Times New Roman" w:hAnsi="Times New Roman" w:cs="Times New Roman"/>
          <w:sz w:val="24"/>
        </w:rPr>
        <w:t xml:space="preserve">Приглашаем </w:t>
      </w:r>
      <w:r w:rsidRPr="00754C84">
        <w:rPr>
          <w:rFonts w:ascii="Times New Roman" w:hAnsi="Times New Roman" w:cs="Times New Roman"/>
          <w:b/>
          <w:i/>
          <w:sz w:val="24"/>
        </w:rPr>
        <w:t>руководителей, педагогов образовательных организаций, родителей</w:t>
      </w:r>
      <w:r w:rsidRPr="00754C84">
        <w:rPr>
          <w:rFonts w:ascii="Times New Roman" w:hAnsi="Times New Roman" w:cs="Times New Roman"/>
          <w:sz w:val="24"/>
        </w:rPr>
        <w:t xml:space="preserve"> принять участие в Третьей городской родительской конференции </w:t>
      </w:r>
      <w:r w:rsidRPr="00754C84">
        <w:rPr>
          <w:rFonts w:ascii="Times New Roman" w:hAnsi="Times New Roman" w:cs="Times New Roman"/>
          <w:b/>
          <w:sz w:val="24"/>
        </w:rPr>
        <w:t>«ВОСПИТАНИЕ С ВИДОМ НА БУДУЩЕЕ».</w:t>
      </w:r>
    </w:p>
    <w:p w:rsidR="00754C84" w:rsidRPr="00754C84" w:rsidRDefault="00754C84" w:rsidP="00190C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502A8" w:rsidRPr="00190C74" w:rsidRDefault="00A502A8" w:rsidP="00A502A8">
      <w:pPr>
        <w:shd w:val="clear" w:color="auto" w:fill="E2EFD9" w:themeFill="accent6" w:themeFillTint="3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90C74">
        <w:rPr>
          <w:rFonts w:ascii="Times New Roman" w:hAnsi="Times New Roman" w:cs="Times New Roman"/>
          <w:b/>
          <w:sz w:val="24"/>
          <w:szCs w:val="26"/>
        </w:rPr>
        <w:t>Дата и время проведения: 28 февраля 2018 года, 17.30 (начало регистрации – 17.00)</w:t>
      </w:r>
    </w:p>
    <w:p w:rsidR="00A502A8" w:rsidRPr="00190C74" w:rsidRDefault="00A502A8" w:rsidP="00A502A8">
      <w:pPr>
        <w:shd w:val="clear" w:color="auto" w:fill="E2EFD9" w:themeFill="accent6" w:themeFillTint="3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90C74">
        <w:rPr>
          <w:rFonts w:ascii="Times New Roman" w:hAnsi="Times New Roman" w:cs="Times New Roman"/>
          <w:b/>
          <w:sz w:val="24"/>
          <w:szCs w:val="26"/>
        </w:rPr>
        <w:t>Место проведения: МАУ ДО «ДЮЦ «Орион» (ул. Доз, 18а)</w:t>
      </w:r>
    </w:p>
    <w:p w:rsidR="004216B6" w:rsidRPr="00190C74" w:rsidRDefault="004216B6" w:rsidP="00190C74">
      <w:pPr>
        <w:spacing w:after="0" w:line="25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0C74">
        <w:rPr>
          <w:rFonts w:ascii="Times New Roman" w:hAnsi="Times New Roman" w:cs="Times New Roman"/>
          <w:sz w:val="24"/>
          <w:szCs w:val="24"/>
        </w:rPr>
        <w:t xml:space="preserve">На конференции состоится </w:t>
      </w:r>
      <w:r w:rsidRPr="00190C74">
        <w:rPr>
          <w:rFonts w:ascii="Times New Roman" w:hAnsi="Times New Roman" w:cs="Times New Roman"/>
          <w:b/>
          <w:sz w:val="24"/>
          <w:szCs w:val="24"/>
        </w:rPr>
        <w:t>диалог</w:t>
      </w:r>
      <w:r w:rsidRPr="00190C74">
        <w:rPr>
          <w:rFonts w:ascii="Times New Roman" w:hAnsi="Times New Roman" w:cs="Times New Roman"/>
          <w:sz w:val="24"/>
          <w:szCs w:val="24"/>
        </w:rPr>
        <w:t xml:space="preserve"> родителей, педагогов, детей на важные темы развития и воспитания современного поколения:</w:t>
      </w:r>
    </w:p>
    <w:p w:rsidR="004216B6" w:rsidRPr="00190C74" w:rsidRDefault="004216B6" w:rsidP="00190C74">
      <w:pPr>
        <w:pStyle w:val="a3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90C74">
        <w:rPr>
          <w:rFonts w:ascii="Times New Roman" w:hAnsi="Times New Roman" w:cs="Times New Roman"/>
          <w:sz w:val="24"/>
          <w:szCs w:val="24"/>
        </w:rPr>
        <w:t>На что в приоритете должно быть направлено родительское внимание в современных условиях?</w:t>
      </w:r>
    </w:p>
    <w:p w:rsidR="004216B6" w:rsidRPr="00190C74" w:rsidRDefault="004216B6" w:rsidP="00190C74">
      <w:pPr>
        <w:pStyle w:val="a3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90C74">
        <w:rPr>
          <w:rFonts w:ascii="Times New Roman" w:hAnsi="Times New Roman" w:cs="Times New Roman"/>
          <w:sz w:val="24"/>
          <w:szCs w:val="24"/>
        </w:rPr>
        <w:t>Как родителям признать, что современные дети во многих вещах разбираются лучше?</w:t>
      </w:r>
    </w:p>
    <w:p w:rsidR="00700770" w:rsidRPr="00190C74" w:rsidRDefault="00700770" w:rsidP="00190C74">
      <w:pPr>
        <w:pStyle w:val="a3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90C74">
        <w:rPr>
          <w:rFonts w:ascii="Times New Roman" w:hAnsi="Times New Roman" w:cs="Times New Roman"/>
          <w:sz w:val="24"/>
          <w:szCs w:val="24"/>
        </w:rPr>
        <w:t>Как раскрыть в детях самое лучшее?</w:t>
      </w:r>
    </w:p>
    <w:p w:rsidR="004216B6" w:rsidRPr="00190C74" w:rsidRDefault="004216B6" w:rsidP="00190C74">
      <w:pPr>
        <w:pStyle w:val="a3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90C74">
        <w:rPr>
          <w:rFonts w:ascii="Times New Roman" w:hAnsi="Times New Roman" w:cs="Times New Roman"/>
          <w:sz w:val="24"/>
          <w:szCs w:val="24"/>
        </w:rPr>
        <w:t>Какие качества потребуются ребенку в будущем?</w:t>
      </w:r>
    </w:p>
    <w:p w:rsidR="004216B6" w:rsidRPr="00190C74" w:rsidRDefault="004216B6" w:rsidP="00190C74">
      <w:pPr>
        <w:pStyle w:val="a3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90C74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190C74">
        <w:rPr>
          <w:rFonts w:ascii="Times New Roman" w:hAnsi="Times New Roman" w:cs="Times New Roman"/>
          <w:sz w:val="24"/>
          <w:szCs w:val="24"/>
        </w:rPr>
        <w:t>помогать ребенку с удовольствием учиться</w:t>
      </w:r>
      <w:proofErr w:type="gramEnd"/>
      <w:r w:rsidRPr="00190C74">
        <w:rPr>
          <w:rFonts w:ascii="Times New Roman" w:hAnsi="Times New Roman" w:cs="Times New Roman"/>
          <w:sz w:val="24"/>
          <w:szCs w:val="24"/>
        </w:rPr>
        <w:t xml:space="preserve"> и успешно выбрать профессию?</w:t>
      </w:r>
    </w:p>
    <w:p w:rsidR="004216B6" w:rsidRPr="00190C74" w:rsidRDefault="004216B6" w:rsidP="00190C74">
      <w:pPr>
        <w:pStyle w:val="a3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90C74">
        <w:rPr>
          <w:rFonts w:ascii="Times New Roman" w:hAnsi="Times New Roman" w:cs="Times New Roman"/>
          <w:sz w:val="24"/>
          <w:szCs w:val="24"/>
        </w:rPr>
        <w:t>Как воспитать в ребенке свободу выбора и способность к адекватному риску?</w:t>
      </w:r>
    </w:p>
    <w:p w:rsidR="00754C84" w:rsidRDefault="00754C84" w:rsidP="00754C84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6B6" w:rsidRPr="00190C74" w:rsidRDefault="00754C84" w:rsidP="00754C84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216B6" w:rsidRPr="00190C74">
        <w:rPr>
          <w:rFonts w:ascii="Times New Roman" w:hAnsi="Times New Roman" w:cs="Times New Roman"/>
          <w:b/>
          <w:sz w:val="24"/>
          <w:szCs w:val="24"/>
        </w:rPr>
        <w:t>практической части конференции</w:t>
      </w:r>
      <w:r w:rsidR="004216B6" w:rsidRPr="00190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16B6" w:rsidRPr="00190C74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="00AA5FF0">
        <w:rPr>
          <w:rFonts w:ascii="Times New Roman" w:hAnsi="Times New Roman" w:cs="Times New Roman"/>
          <w:sz w:val="24"/>
          <w:szCs w:val="24"/>
        </w:rPr>
        <w:t xml:space="preserve"> и дети</w:t>
      </w:r>
      <w:r w:rsidR="004216B6" w:rsidRPr="00190C74">
        <w:rPr>
          <w:rFonts w:ascii="Times New Roman" w:hAnsi="Times New Roman" w:cs="Times New Roman"/>
          <w:sz w:val="24"/>
          <w:szCs w:val="24"/>
        </w:rPr>
        <w:t xml:space="preserve"> будут приглашены на </w:t>
      </w:r>
      <w:proofErr w:type="spellStart"/>
      <w:r w:rsidR="00E002F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6D67CC">
        <w:rPr>
          <w:rFonts w:ascii="Times New Roman" w:hAnsi="Times New Roman" w:cs="Times New Roman"/>
          <w:sz w:val="24"/>
          <w:szCs w:val="24"/>
        </w:rPr>
        <w:t xml:space="preserve"> в Городе мастеров, посетят</w:t>
      </w:r>
      <w:r w:rsidR="00E002F5">
        <w:rPr>
          <w:rFonts w:ascii="Times New Roman" w:hAnsi="Times New Roman" w:cs="Times New Roman"/>
          <w:sz w:val="24"/>
          <w:szCs w:val="24"/>
        </w:rPr>
        <w:t xml:space="preserve"> </w:t>
      </w:r>
      <w:r w:rsidR="004216B6" w:rsidRPr="00190C74">
        <w:rPr>
          <w:rFonts w:ascii="Times New Roman" w:hAnsi="Times New Roman" w:cs="Times New Roman"/>
          <w:sz w:val="24"/>
          <w:szCs w:val="24"/>
        </w:rPr>
        <w:t>мастер-классы, где увидят, как в естественных условиях игры и практической деятельности, дети могут развивать в себе навыки общения и сотрудничества, креативность и критичность (качества, востребованные будущим).</w:t>
      </w:r>
    </w:p>
    <w:p w:rsidR="00190C74" w:rsidRDefault="00190C74" w:rsidP="00A50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2A8" w:rsidRPr="00190C74" w:rsidRDefault="00A502A8" w:rsidP="00A502A8">
      <w:pPr>
        <w:jc w:val="both"/>
        <w:rPr>
          <w:rFonts w:ascii="Times New Roman" w:hAnsi="Times New Roman" w:cs="Times New Roman"/>
          <w:sz w:val="24"/>
          <w:szCs w:val="24"/>
        </w:rPr>
      </w:pPr>
      <w:r w:rsidRPr="00190C74">
        <w:rPr>
          <w:rFonts w:ascii="Times New Roman" w:hAnsi="Times New Roman" w:cs="Times New Roman"/>
          <w:sz w:val="24"/>
          <w:szCs w:val="24"/>
        </w:rPr>
        <w:t xml:space="preserve">Председатель КОиН </w:t>
      </w:r>
      <w:r w:rsidRPr="00190C74">
        <w:rPr>
          <w:rFonts w:ascii="Times New Roman" w:hAnsi="Times New Roman" w:cs="Times New Roman"/>
          <w:sz w:val="24"/>
          <w:szCs w:val="24"/>
        </w:rPr>
        <w:tab/>
      </w:r>
      <w:r w:rsidRPr="00190C74">
        <w:rPr>
          <w:rFonts w:ascii="Times New Roman" w:hAnsi="Times New Roman" w:cs="Times New Roman"/>
          <w:sz w:val="24"/>
          <w:szCs w:val="24"/>
        </w:rPr>
        <w:tab/>
      </w:r>
      <w:r w:rsidRPr="00190C74">
        <w:rPr>
          <w:rFonts w:ascii="Times New Roman" w:hAnsi="Times New Roman" w:cs="Times New Roman"/>
          <w:sz w:val="24"/>
          <w:szCs w:val="24"/>
        </w:rPr>
        <w:tab/>
      </w:r>
      <w:r w:rsidRPr="00190C74">
        <w:rPr>
          <w:rFonts w:ascii="Times New Roman" w:hAnsi="Times New Roman" w:cs="Times New Roman"/>
          <w:sz w:val="24"/>
          <w:szCs w:val="24"/>
        </w:rPr>
        <w:tab/>
      </w:r>
      <w:r w:rsidRPr="00190C74">
        <w:rPr>
          <w:rFonts w:ascii="Times New Roman" w:hAnsi="Times New Roman" w:cs="Times New Roman"/>
          <w:sz w:val="24"/>
          <w:szCs w:val="24"/>
        </w:rPr>
        <w:tab/>
        <w:t>Ю. А. Соловьева</w:t>
      </w:r>
    </w:p>
    <w:p w:rsidR="00A502A8" w:rsidRPr="00190C74" w:rsidRDefault="00A502A8" w:rsidP="00A502A8">
      <w:pPr>
        <w:jc w:val="both"/>
        <w:rPr>
          <w:rFonts w:ascii="Times New Roman" w:hAnsi="Times New Roman" w:cs="Times New Roman"/>
          <w:sz w:val="24"/>
          <w:szCs w:val="24"/>
        </w:rPr>
      </w:pPr>
      <w:r w:rsidRPr="00190C74">
        <w:rPr>
          <w:rFonts w:ascii="Times New Roman" w:hAnsi="Times New Roman" w:cs="Times New Roman"/>
          <w:sz w:val="24"/>
          <w:szCs w:val="24"/>
        </w:rPr>
        <w:t xml:space="preserve">Ректор МАОУ ДПО ИПК </w:t>
      </w:r>
      <w:r w:rsidRPr="00190C74">
        <w:rPr>
          <w:rFonts w:ascii="Times New Roman" w:hAnsi="Times New Roman" w:cs="Times New Roman"/>
          <w:sz w:val="24"/>
          <w:szCs w:val="24"/>
        </w:rPr>
        <w:tab/>
      </w:r>
      <w:r w:rsidRPr="00190C74">
        <w:rPr>
          <w:rFonts w:ascii="Times New Roman" w:hAnsi="Times New Roman" w:cs="Times New Roman"/>
          <w:sz w:val="24"/>
          <w:szCs w:val="24"/>
        </w:rPr>
        <w:tab/>
      </w:r>
      <w:r w:rsidRPr="00190C74">
        <w:rPr>
          <w:rFonts w:ascii="Times New Roman" w:hAnsi="Times New Roman" w:cs="Times New Roman"/>
          <w:sz w:val="24"/>
          <w:szCs w:val="24"/>
        </w:rPr>
        <w:tab/>
      </w:r>
      <w:r w:rsidRPr="00190C74">
        <w:rPr>
          <w:rFonts w:ascii="Times New Roman" w:hAnsi="Times New Roman" w:cs="Times New Roman"/>
          <w:sz w:val="24"/>
          <w:szCs w:val="24"/>
        </w:rPr>
        <w:tab/>
      </w:r>
      <w:r w:rsidR="00190C74">
        <w:rPr>
          <w:rFonts w:ascii="Times New Roman" w:hAnsi="Times New Roman" w:cs="Times New Roman"/>
          <w:sz w:val="24"/>
          <w:szCs w:val="24"/>
        </w:rPr>
        <w:tab/>
      </w:r>
      <w:r w:rsidRPr="00190C74">
        <w:rPr>
          <w:rFonts w:ascii="Times New Roman" w:hAnsi="Times New Roman" w:cs="Times New Roman"/>
          <w:sz w:val="24"/>
          <w:szCs w:val="24"/>
        </w:rPr>
        <w:t>О. А. Милинис</w:t>
      </w:r>
      <w:r w:rsidRPr="00190C74">
        <w:rPr>
          <w:rFonts w:ascii="Times New Roman" w:hAnsi="Times New Roman" w:cs="Times New Roman"/>
          <w:sz w:val="24"/>
          <w:szCs w:val="24"/>
        </w:rPr>
        <w:tab/>
      </w:r>
    </w:p>
    <w:sectPr w:rsidR="00A502A8" w:rsidRPr="00190C74" w:rsidSect="00190C7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F7" w:rsidRDefault="00D24EF7" w:rsidP="00700770">
      <w:pPr>
        <w:spacing w:after="0" w:line="240" w:lineRule="auto"/>
      </w:pPr>
      <w:r>
        <w:separator/>
      </w:r>
    </w:p>
  </w:endnote>
  <w:endnote w:type="continuationSeparator" w:id="0">
    <w:p w:rsidR="00D24EF7" w:rsidRDefault="00D24EF7" w:rsidP="0070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F7" w:rsidRDefault="00D24EF7" w:rsidP="00700770">
      <w:pPr>
        <w:spacing w:after="0" w:line="240" w:lineRule="auto"/>
      </w:pPr>
      <w:r>
        <w:separator/>
      </w:r>
    </w:p>
  </w:footnote>
  <w:footnote w:type="continuationSeparator" w:id="0">
    <w:p w:rsidR="00D24EF7" w:rsidRDefault="00D24EF7" w:rsidP="0070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67D0"/>
    <w:multiLevelType w:val="hybridMultilevel"/>
    <w:tmpl w:val="B85E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F4AF5"/>
    <w:multiLevelType w:val="hybridMultilevel"/>
    <w:tmpl w:val="DB5880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6"/>
    <w:rsid w:val="00190C74"/>
    <w:rsid w:val="00232033"/>
    <w:rsid w:val="002B4F55"/>
    <w:rsid w:val="004216B6"/>
    <w:rsid w:val="004439AB"/>
    <w:rsid w:val="0061211B"/>
    <w:rsid w:val="006D67CC"/>
    <w:rsid w:val="00700770"/>
    <w:rsid w:val="00754C84"/>
    <w:rsid w:val="009527B4"/>
    <w:rsid w:val="00963868"/>
    <w:rsid w:val="00A502A8"/>
    <w:rsid w:val="00AA5FF0"/>
    <w:rsid w:val="00D24EF7"/>
    <w:rsid w:val="00DA6098"/>
    <w:rsid w:val="00E002F5"/>
    <w:rsid w:val="00F70591"/>
    <w:rsid w:val="00FC187B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B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0077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077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0770"/>
    <w:rPr>
      <w:vertAlign w:val="superscript"/>
    </w:rPr>
  </w:style>
  <w:style w:type="paragraph" w:styleId="a7">
    <w:name w:val="No Spacing"/>
    <w:uiPriority w:val="1"/>
    <w:qFormat/>
    <w:rsid w:val="00A50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B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0077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077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0770"/>
    <w:rPr>
      <w:vertAlign w:val="superscript"/>
    </w:rPr>
  </w:style>
  <w:style w:type="paragraph" w:styleId="a7">
    <w:name w:val="No Spacing"/>
    <w:uiPriority w:val="1"/>
    <w:qFormat/>
    <w:rsid w:val="00A50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25DC-C074-497C-A363-4AA10428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Лиза</cp:lastModifiedBy>
  <cp:revision>2</cp:revision>
  <dcterms:created xsi:type="dcterms:W3CDTF">2018-02-19T05:48:00Z</dcterms:created>
  <dcterms:modified xsi:type="dcterms:W3CDTF">2018-02-19T05:48:00Z</dcterms:modified>
</cp:coreProperties>
</file>